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标准模板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题目(三号黑体)</w:t>
      </w:r>
    </w:p>
    <w:p>
      <w:pPr>
        <w:widowControl/>
        <w:spacing w:before="156" w:beforeLines="5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>报告作者</w:t>
      </w:r>
      <w:r>
        <w:rPr>
          <w:rFonts w:hint="eastAsia" w:asciiTheme="minorEastAsia" w:hAnsiTheme="minorEastAsia"/>
          <w:szCs w:val="21"/>
        </w:rPr>
        <w:t>，其他作者，</w:t>
      </w:r>
      <w:r>
        <w:rPr>
          <w:rFonts w:asciiTheme="minorEastAsia" w:hAnsiTheme="minorEastAsia"/>
          <w:szCs w:val="21"/>
        </w:rPr>
        <w:t>…</w:t>
      </w:r>
      <w:r>
        <w:rPr>
          <w:rFonts w:hint="eastAsia" w:asciiTheme="minorEastAsia" w:hAnsiTheme="minorEastAsia"/>
          <w:szCs w:val="21"/>
        </w:rPr>
        <w:t>，通讯作者*</w:t>
      </w:r>
      <w:r>
        <w:rPr>
          <w:rFonts w:asciiTheme="minorEastAsia" w:hAnsiTheme="minorEastAsia"/>
          <w:szCs w:val="21"/>
        </w:rPr>
        <w:t xml:space="preserve"> (</w:t>
      </w:r>
      <w:r>
        <w:rPr>
          <w:rFonts w:hint="eastAsia" w:asciiTheme="minorEastAsia" w:hAnsiTheme="minorEastAsia"/>
          <w:szCs w:val="21"/>
        </w:rPr>
        <w:t>五号宋体</w:t>
      </w:r>
      <w:bookmarkStart w:id="0" w:name="_Hlk505851966"/>
      <w:r>
        <w:rPr>
          <w:rFonts w:hint="eastAsia" w:asciiTheme="minorEastAsia" w:hAnsiTheme="minor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Times New Roman</w:t>
      </w:r>
      <w:bookmarkEnd w:id="0"/>
      <w:r>
        <w:rPr>
          <w:rFonts w:hint="eastAsia"/>
          <w:szCs w:val="21"/>
        </w:rPr>
        <w:t>）</w:t>
      </w:r>
    </w:p>
    <w:p>
      <w:pPr>
        <w:widowControl/>
        <w:spacing w:before="156" w:beforeLines="50"/>
        <w:jc w:val="center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单位（全称）（五号宋体</w:t>
      </w:r>
      <w:r>
        <w:rPr>
          <w:rFonts w:hint="eastAsia" w:asciiTheme="minorEastAsia" w:hAnsiTheme="minor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hint="eastAsia" w:cs="Times New Roman"/>
          <w:szCs w:val="21"/>
        </w:rPr>
        <w:t>）</w:t>
      </w:r>
    </w:p>
    <w:p>
      <w:pPr>
        <w:widowControl/>
        <w:spacing w:before="156" w:beforeLines="50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通讯</w:t>
      </w:r>
      <w:r>
        <w:rPr>
          <w:rFonts w:ascii="Times New Roman" w:hAnsi="Times New Roman" w:cs="Times New Roman"/>
          <w:szCs w:val="21"/>
        </w:rPr>
        <w:t>联系人</w:t>
      </w:r>
      <w:r>
        <w:rPr>
          <w:rFonts w:hint="eastAsia"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/>
          <w:szCs w:val="21"/>
        </w:rPr>
        <w:t>-mail：</w:t>
      </w:r>
      <w:r>
        <w:rPr>
          <w:rFonts w:ascii="Times New Roman" w:hAnsi="Times New Roman" w:cs="Times New Roman"/>
          <w:szCs w:val="21"/>
          <w:lang w:val="fr-FR"/>
        </w:rPr>
        <w:t>xxx@xxx</w:t>
      </w:r>
      <w:bookmarkStart w:id="2" w:name="_GoBack"/>
      <w:bookmarkEnd w:id="2"/>
    </w:p>
    <w:p>
      <w:pPr>
        <w:widowControl/>
        <w:spacing w:before="156" w:beforeLines="50"/>
        <w:jc w:val="center"/>
        <w:rPr>
          <w:rFonts w:ascii="Times New Roman" w:hAnsi="Times New Roman" w:cs="Times New Roman"/>
          <w:szCs w:val="21"/>
        </w:rPr>
      </w:pPr>
    </w:p>
    <w:p>
      <w:pPr>
        <w:pStyle w:val="29"/>
        <w:spacing w:before="312" w:beforeLines="10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摘要正文。（5号宋体，英文</w:t>
      </w:r>
      <w:bookmarkStart w:id="1" w:name="_Hlk505851762"/>
      <w:r>
        <w:rPr>
          <w:color w:val="auto"/>
          <w:sz w:val="21"/>
          <w:szCs w:val="21"/>
        </w:rPr>
        <w:t>Times New Roman</w:t>
      </w:r>
      <w:bookmarkEnd w:id="1"/>
      <w:r>
        <w:rPr>
          <w:rFonts w:hint="eastAsia"/>
          <w:sz w:val="21"/>
          <w:szCs w:val="21"/>
        </w:rPr>
        <w:t>，单倍行距）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spacing w:before="120"/>
        <w:rPr>
          <w:rFonts w:ascii="Times New Roman" w:hAnsi="Times New Roman" w:cs="Times New Roman"/>
          <w:kern w:val="0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参考文献</w:t>
      </w:r>
      <w:r>
        <w:rPr>
          <w:rFonts w:hint="eastAsia" w:ascii="Times New Roman" w:hAnsi="Times New Roman" w:cs="Times New Roman"/>
          <w:szCs w:val="21"/>
        </w:rPr>
        <w:t>：(5号宋体或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hint="eastAsia" w:ascii="Times New Roman" w:hAnsi="Times New Roman" w:cs="Times New Roman"/>
          <w:szCs w:val="21"/>
        </w:rPr>
        <w:t>，单倍行距)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1. X. </w:t>
      </w:r>
      <w:r>
        <w:rPr>
          <w:rFonts w:hint="eastAsia"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/>
          <w:szCs w:val="21"/>
        </w:rPr>
        <w:t xml:space="preserve">an, ,,,,,, </w:t>
      </w:r>
      <w:r>
        <w:rPr>
          <w:rFonts w:hint="eastAsia"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/>
          <w:szCs w:val="21"/>
        </w:rPr>
        <w:t xml:space="preserve">. Wang, </w:t>
      </w:r>
      <w:r>
        <w:rPr>
          <w:rFonts w:hint="eastAsia" w:ascii="Times New Roman" w:hAnsi="Times New Roman" w:cs="Times New Roman"/>
          <w:i/>
          <w:iCs/>
          <w:szCs w:val="21"/>
        </w:rPr>
        <w:t>Biomed</w:t>
      </w:r>
      <w:r>
        <w:rPr>
          <w:rFonts w:ascii="Times New Roman" w:hAnsi="Times New Roman" w:cs="Times New Roman"/>
          <w:i/>
          <w:iCs/>
          <w:szCs w:val="21"/>
        </w:rPr>
        <w:t>. Chromatogr.</w:t>
      </w:r>
      <w:r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szCs w:val="21"/>
        </w:rPr>
        <w:t>201</w:t>
      </w:r>
      <w:r>
        <w:rPr>
          <w:rFonts w:hint="eastAsia" w:ascii="Times New Roman" w:hAnsi="Times New Roman" w:cs="Times New Roman"/>
          <w:b/>
          <w:bCs/>
          <w:szCs w:val="21"/>
        </w:rPr>
        <w:t>8</w:t>
      </w:r>
      <w:r>
        <w:rPr>
          <w:rFonts w:ascii="Times New Roman" w:hAnsi="Times New Roman" w:cs="Times New Roman"/>
          <w:szCs w:val="21"/>
        </w:rPr>
        <w:t>, 1</w:t>
      </w:r>
      <w:r>
        <w:rPr>
          <w:rFonts w:hint="eastAsia"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1-10.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2. </w:t>
      </w:r>
      <w:r>
        <w:rPr>
          <w:rFonts w:ascii="Times New Roman" w:hAnsi="Times New Roman" w:cs="Times New Roman"/>
          <w:szCs w:val="21"/>
        </w:rPr>
        <w:t>……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 …….</w:t>
      </w:r>
    </w:p>
    <w:p>
      <w:pPr>
        <w:rPr>
          <w:rFonts w:ascii="Times New Roman" w:hAnsi="Times New Roman" w:cs="Times New Roman"/>
          <w:sz w:val="18"/>
          <w:szCs w:val="21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hint="eastAsia"/>
      </w:rPr>
      <w:t>20</w:t>
    </w:r>
    <w:r>
      <w:rPr>
        <w:rFonts w:hint="eastAsia"/>
        <w:lang w:val="en-US"/>
      </w:rPr>
      <w:t>24</w:t>
    </w:r>
    <w:r>
      <w:rPr>
        <w:rFonts w:hint="eastAsia"/>
      </w:rPr>
      <w:t>年热分析技术及应用研讨会论文（摘要）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OTk2Y2JiYzY0YTc0OTFhNzBjOThjZDg1YzdlODUifQ=="/>
  </w:docVars>
  <w:rsids>
    <w:rsidRoot w:val="004D6AD3"/>
    <w:rsid w:val="00021BC9"/>
    <w:rsid w:val="000A0846"/>
    <w:rsid w:val="000A73DA"/>
    <w:rsid w:val="000F0D07"/>
    <w:rsid w:val="000F3F8B"/>
    <w:rsid w:val="00105181"/>
    <w:rsid w:val="00115DAA"/>
    <w:rsid w:val="00135B77"/>
    <w:rsid w:val="001A13C3"/>
    <w:rsid w:val="001A61F7"/>
    <w:rsid w:val="001C1847"/>
    <w:rsid w:val="0021344D"/>
    <w:rsid w:val="00241B5D"/>
    <w:rsid w:val="002C225A"/>
    <w:rsid w:val="003040F7"/>
    <w:rsid w:val="00305C25"/>
    <w:rsid w:val="00314B99"/>
    <w:rsid w:val="0031723E"/>
    <w:rsid w:val="0031780E"/>
    <w:rsid w:val="003C1528"/>
    <w:rsid w:val="003D7E46"/>
    <w:rsid w:val="003F48CA"/>
    <w:rsid w:val="003F7178"/>
    <w:rsid w:val="00400B5E"/>
    <w:rsid w:val="0040528C"/>
    <w:rsid w:val="00435E7C"/>
    <w:rsid w:val="00450762"/>
    <w:rsid w:val="004A4EBD"/>
    <w:rsid w:val="004B72AF"/>
    <w:rsid w:val="004D6AD3"/>
    <w:rsid w:val="004E4C1B"/>
    <w:rsid w:val="005056EE"/>
    <w:rsid w:val="00505AC0"/>
    <w:rsid w:val="0051299B"/>
    <w:rsid w:val="00514BDC"/>
    <w:rsid w:val="00551B80"/>
    <w:rsid w:val="005A192F"/>
    <w:rsid w:val="005C6059"/>
    <w:rsid w:val="005E00F5"/>
    <w:rsid w:val="005E2D68"/>
    <w:rsid w:val="005E35D7"/>
    <w:rsid w:val="00604A62"/>
    <w:rsid w:val="00613893"/>
    <w:rsid w:val="00627880"/>
    <w:rsid w:val="00645C86"/>
    <w:rsid w:val="006473DC"/>
    <w:rsid w:val="006847E9"/>
    <w:rsid w:val="00697D54"/>
    <w:rsid w:val="007112C6"/>
    <w:rsid w:val="0072340B"/>
    <w:rsid w:val="0083397D"/>
    <w:rsid w:val="00834206"/>
    <w:rsid w:val="0088026A"/>
    <w:rsid w:val="008870F0"/>
    <w:rsid w:val="00890D25"/>
    <w:rsid w:val="008A3467"/>
    <w:rsid w:val="008B0F40"/>
    <w:rsid w:val="008C45A6"/>
    <w:rsid w:val="008E0CB6"/>
    <w:rsid w:val="008E5A46"/>
    <w:rsid w:val="008E645A"/>
    <w:rsid w:val="008F253F"/>
    <w:rsid w:val="008F2981"/>
    <w:rsid w:val="00902002"/>
    <w:rsid w:val="00933A3A"/>
    <w:rsid w:val="009367E5"/>
    <w:rsid w:val="00946BFC"/>
    <w:rsid w:val="0095208B"/>
    <w:rsid w:val="00963DE0"/>
    <w:rsid w:val="00967B2A"/>
    <w:rsid w:val="00975B7D"/>
    <w:rsid w:val="00981D27"/>
    <w:rsid w:val="00A115A7"/>
    <w:rsid w:val="00A20872"/>
    <w:rsid w:val="00A31FD0"/>
    <w:rsid w:val="00A3667E"/>
    <w:rsid w:val="00A81D82"/>
    <w:rsid w:val="00AB7E71"/>
    <w:rsid w:val="00AE0465"/>
    <w:rsid w:val="00AF6ABF"/>
    <w:rsid w:val="00B474A0"/>
    <w:rsid w:val="00B5330D"/>
    <w:rsid w:val="00B974B9"/>
    <w:rsid w:val="00BA27B3"/>
    <w:rsid w:val="00BB1401"/>
    <w:rsid w:val="00BB46CF"/>
    <w:rsid w:val="00BD569E"/>
    <w:rsid w:val="00C2665C"/>
    <w:rsid w:val="00C73745"/>
    <w:rsid w:val="00C84C3B"/>
    <w:rsid w:val="00C84DDA"/>
    <w:rsid w:val="00CD0D23"/>
    <w:rsid w:val="00CD13A3"/>
    <w:rsid w:val="00CD3887"/>
    <w:rsid w:val="00CE381F"/>
    <w:rsid w:val="00D546EE"/>
    <w:rsid w:val="00D73E63"/>
    <w:rsid w:val="00D9662F"/>
    <w:rsid w:val="00DD2836"/>
    <w:rsid w:val="00DF486B"/>
    <w:rsid w:val="00E234B7"/>
    <w:rsid w:val="00E4452E"/>
    <w:rsid w:val="00E61758"/>
    <w:rsid w:val="00E76C78"/>
    <w:rsid w:val="00E80ACA"/>
    <w:rsid w:val="00F2138D"/>
    <w:rsid w:val="00F3098D"/>
    <w:rsid w:val="00F3745B"/>
    <w:rsid w:val="00F513AE"/>
    <w:rsid w:val="00F613D8"/>
    <w:rsid w:val="00F6750F"/>
    <w:rsid w:val="00F8180F"/>
    <w:rsid w:val="1DDB37DB"/>
    <w:rsid w:val="2AF63BE9"/>
    <w:rsid w:val="38916254"/>
    <w:rsid w:val="52614785"/>
    <w:rsid w:val="6AB06526"/>
    <w:rsid w:val="7640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2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6">
    <w:name w:val="Body Text Indent"/>
    <w:basedOn w:val="1"/>
    <w:autoRedefine/>
    <w:qFormat/>
    <w:uiPriority w:val="0"/>
    <w:pPr>
      <w:ind w:firstLine="420"/>
      <w:jc w:val="center"/>
    </w:pPr>
    <w:rPr>
      <w:rFonts w:eastAsia="楷体_GB2312"/>
      <w:b/>
      <w:color w:val="FF0000"/>
      <w:sz w:val="44"/>
    </w:rPr>
  </w:style>
  <w:style w:type="paragraph" w:styleId="7">
    <w:name w:val="endnote text"/>
    <w:basedOn w:val="1"/>
    <w:link w:val="23"/>
    <w:autoRedefine/>
    <w:semiHidden/>
    <w:unhideWhenUsed/>
    <w:qFormat/>
    <w:uiPriority w:val="99"/>
    <w:pPr>
      <w:snapToGrid w:val="0"/>
      <w:jc w:val="left"/>
    </w:pPr>
  </w:style>
  <w:style w:type="paragraph" w:styleId="8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4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5"/>
    <w:next w:val="5"/>
    <w:link w:val="27"/>
    <w:autoRedefine/>
    <w:semiHidden/>
    <w:unhideWhenUsed/>
    <w:qFormat/>
    <w:uiPriority w:val="99"/>
    <w:rPr>
      <w:b/>
      <w:bCs/>
    </w:rPr>
  </w:style>
  <w:style w:type="character" w:styleId="16">
    <w:name w:val="endnote reference"/>
    <w:basedOn w:val="15"/>
    <w:autoRedefine/>
    <w:unhideWhenUsed/>
    <w:qFormat/>
    <w:uiPriority w:val="99"/>
    <w:rPr>
      <w:vertAlign w:val="superscript"/>
    </w:rPr>
  </w:style>
  <w:style w:type="character" w:styleId="17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styleId="19">
    <w:name w:val="footnote reference"/>
    <w:basedOn w:val="15"/>
    <w:autoRedefine/>
    <w:semiHidden/>
    <w:unhideWhenUsed/>
    <w:qFormat/>
    <w:uiPriority w:val="99"/>
    <w:rPr>
      <w:vertAlign w:val="superscript"/>
    </w:rPr>
  </w:style>
  <w:style w:type="character" w:customStyle="1" w:styleId="20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2">
    <w:name w:val="标题 1 字符"/>
    <w:basedOn w:val="15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尾注文本 字符"/>
    <w:basedOn w:val="15"/>
    <w:link w:val="7"/>
    <w:autoRedefine/>
    <w:semiHidden/>
    <w:qFormat/>
    <w:uiPriority w:val="99"/>
  </w:style>
  <w:style w:type="character" w:customStyle="1" w:styleId="24">
    <w:name w:val="脚注文本 字符"/>
    <w:basedOn w:val="15"/>
    <w:link w:val="11"/>
    <w:autoRedefine/>
    <w:semiHidden/>
    <w:qFormat/>
    <w:uiPriority w:val="99"/>
    <w:rPr>
      <w:sz w:val="18"/>
      <w:szCs w:val="18"/>
    </w:rPr>
  </w:style>
  <w:style w:type="character" w:customStyle="1" w:styleId="25">
    <w:name w:val="批注框文本 字符"/>
    <w:basedOn w:val="15"/>
    <w:link w:val="8"/>
    <w:autoRedefine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5"/>
    <w:link w:val="5"/>
    <w:autoRedefine/>
    <w:semiHidden/>
    <w:qFormat/>
    <w:uiPriority w:val="99"/>
  </w:style>
  <w:style w:type="character" w:customStyle="1" w:styleId="27">
    <w:name w:val="批注主题 字符"/>
    <w:basedOn w:val="26"/>
    <w:link w:val="13"/>
    <w:autoRedefine/>
    <w:semiHidden/>
    <w:qFormat/>
    <w:uiPriority w:val="99"/>
    <w:rPr>
      <w:b/>
      <w:bCs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Unresolved Mention"/>
    <w:basedOn w:val="1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9FE0-7AF3-415F-AF3F-90ED7FCF4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536</Characters>
  <Lines>3</Lines>
  <Paragraphs>1</Paragraphs>
  <TotalTime>0</TotalTime>
  <ScaleCrop>false</ScaleCrop>
  <LinksUpToDate>false</LinksUpToDate>
  <CharactersWithSpaces>565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2024-01-25T06:11:00Z</dcterms:created>
  <dc:creator>shilang gui</dc:creator>
  <cp:lastModifiedBy>rainbow</cp:lastModifiedBy>
  <dcterms:modified xsi:type="dcterms:W3CDTF">2024-04-15T08:29:41Z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EF580BEAEDCE43BD8FC08D127B0A2124_13</vt:lpwstr>
  </property>
</Properties>
</file>